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928D" w14:textId="77777777" w:rsidR="006B0859" w:rsidRDefault="006B0859" w:rsidP="006B0859"/>
    <w:p w14:paraId="72540E80" w14:textId="77777777" w:rsidR="006B0859" w:rsidRDefault="006B0859" w:rsidP="006B0859">
      <w:r>
        <w:t>Completing this inventory will help your district assess your current student growth model and establish some goals for refining it over time.  To start the process, follow these steps:</w:t>
      </w:r>
    </w:p>
    <w:p w14:paraId="1DBD3844" w14:textId="77777777" w:rsidR="006B0859" w:rsidRPr="006B0859" w:rsidRDefault="006B0859" w:rsidP="006B0859"/>
    <w:p w14:paraId="7F24549A" w14:textId="77777777" w:rsidR="006B0859" w:rsidRPr="006B0859" w:rsidRDefault="006B0859" w:rsidP="006B0859">
      <w:pPr>
        <w:numPr>
          <w:ilvl w:val="0"/>
          <w:numId w:val="1"/>
        </w:numPr>
        <w:tabs>
          <w:tab w:val="clear" w:pos="360"/>
          <w:tab w:val="num" w:pos="720"/>
        </w:tabs>
      </w:pPr>
      <w:r w:rsidRPr="006B0859">
        <w:t xml:space="preserve">List all the measures you </w:t>
      </w:r>
      <w:r>
        <w:t xml:space="preserve">currently </w:t>
      </w:r>
      <w:r w:rsidRPr="006B0859">
        <w:t>use for student growth ratings i</w:t>
      </w:r>
      <w:r w:rsidR="00C928D9">
        <w:t>n column 2</w:t>
      </w:r>
    </w:p>
    <w:p w14:paraId="2FCE9839" w14:textId="77777777" w:rsidR="006B0859" w:rsidRPr="006B0859" w:rsidRDefault="00C928D9" w:rsidP="006B0859">
      <w:pPr>
        <w:numPr>
          <w:ilvl w:val="0"/>
          <w:numId w:val="1"/>
        </w:numPr>
        <w:tabs>
          <w:tab w:val="clear" w:pos="360"/>
          <w:tab w:val="num" w:pos="720"/>
        </w:tabs>
      </w:pPr>
      <w:r>
        <w:t>In column 3</w:t>
      </w:r>
      <w:r w:rsidR="006B0859" w:rsidRPr="006B0859">
        <w:t>, state what student success indicator each measure addresses</w:t>
      </w:r>
    </w:p>
    <w:p w14:paraId="23B29B59" w14:textId="77777777" w:rsidR="006B0859" w:rsidRPr="006B0859" w:rsidRDefault="00C928D9" w:rsidP="006B0859">
      <w:pPr>
        <w:numPr>
          <w:ilvl w:val="0"/>
          <w:numId w:val="1"/>
        </w:numPr>
        <w:tabs>
          <w:tab w:val="clear" w:pos="360"/>
          <w:tab w:val="num" w:pos="720"/>
        </w:tabs>
      </w:pPr>
      <w:r>
        <w:t>In column 4</w:t>
      </w:r>
      <w:r w:rsidR="006B0859" w:rsidRPr="006B0859">
        <w:t>, Unpack</w:t>
      </w:r>
      <w:r w:rsidR="006B0859">
        <w:t xml:space="preserve"> your district/school mission, </w:t>
      </w:r>
      <w:r w:rsidR="006B0859" w:rsidRPr="006B0859">
        <w:t>vision, and goal statements to identify student success indicators embedded in those statements (See Example)</w:t>
      </w:r>
    </w:p>
    <w:p w14:paraId="15FE7A9A" w14:textId="77777777" w:rsidR="006B0859" w:rsidRPr="006B0859" w:rsidRDefault="006B0859" w:rsidP="006B0859">
      <w:pPr>
        <w:numPr>
          <w:ilvl w:val="0"/>
          <w:numId w:val="1"/>
        </w:numPr>
        <w:tabs>
          <w:tab w:val="clear" w:pos="360"/>
          <w:tab w:val="num" w:pos="720"/>
        </w:tabs>
      </w:pPr>
      <w:r w:rsidRPr="006B0859">
        <w:t xml:space="preserve">Compare the </w:t>
      </w:r>
      <w:r w:rsidR="00C928D9">
        <w:t>three</w:t>
      </w:r>
      <w:r w:rsidRPr="006B0859">
        <w:t xml:space="preserve"> columns – what do you see?</w:t>
      </w:r>
    </w:p>
    <w:p w14:paraId="5EB2348B" w14:textId="77777777" w:rsidR="006B0859" w:rsidRDefault="00C928D9" w:rsidP="006B0859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Where are there gaps and/or opportunities to refine your student growth model?</w:t>
      </w:r>
    </w:p>
    <w:p w14:paraId="7596A716" w14:textId="77777777" w:rsidR="00D32205" w:rsidRDefault="00D32205" w:rsidP="006B0859">
      <w:pPr>
        <w:numPr>
          <w:ilvl w:val="0"/>
          <w:numId w:val="1"/>
        </w:numPr>
        <w:tabs>
          <w:tab w:val="clear" w:pos="360"/>
          <w:tab w:val="num" w:pos="720"/>
        </w:tabs>
      </w:pPr>
      <w:r>
        <w:t>See page 2 for Example</w:t>
      </w:r>
    </w:p>
    <w:p w14:paraId="01718431" w14:textId="63E88FE7" w:rsidR="00D32205" w:rsidRPr="006B0859" w:rsidRDefault="00D32205" w:rsidP="00D3220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33"/>
        <w:gridCol w:w="3241"/>
        <w:gridCol w:w="3235"/>
      </w:tblGrid>
      <w:tr w:rsidR="00D32205" w:rsidRPr="00C928D9" w14:paraId="2C713445" w14:textId="77777777" w:rsidTr="00D32205">
        <w:tc>
          <w:tcPr>
            <w:tcW w:w="3294" w:type="dxa"/>
            <w:shd w:val="clear" w:color="auto" w:fill="C6D9F1" w:themeFill="text2" w:themeFillTint="33"/>
          </w:tcPr>
          <w:p w14:paraId="7AE8EF50" w14:textId="77777777" w:rsidR="00D32205" w:rsidRPr="006B0859" w:rsidRDefault="00D32205" w:rsidP="00D32205">
            <w:pPr>
              <w:jc w:val="center"/>
              <w:rPr>
                <w:b/>
              </w:rPr>
            </w:pPr>
            <w:r>
              <w:rPr>
                <w:b/>
              </w:rPr>
              <w:t>Program Level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14:paraId="5531D403" w14:textId="77777777" w:rsidR="00D32205" w:rsidRPr="00C928D9" w:rsidRDefault="00D32205" w:rsidP="00D32205">
            <w:pPr>
              <w:jc w:val="center"/>
              <w:rPr>
                <w:b/>
              </w:rPr>
            </w:pPr>
            <w:r w:rsidRPr="00C928D9">
              <w:rPr>
                <w:b/>
              </w:rPr>
              <w:t>Measures We Currently Use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14:paraId="739F5785" w14:textId="77777777" w:rsidR="00D32205" w:rsidRPr="00C928D9" w:rsidRDefault="00D32205" w:rsidP="00D32205">
            <w:pPr>
              <w:rPr>
                <w:b/>
              </w:rPr>
            </w:pPr>
            <w:r w:rsidRPr="00C928D9">
              <w:rPr>
                <w:b/>
              </w:rPr>
              <w:t>The Success Indicator(s) that the Measure</w:t>
            </w:r>
            <w:r w:rsidR="00A913AF">
              <w:rPr>
                <w:b/>
              </w:rPr>
              <w:t>s Address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14:paraId="42ED80C1" w14:textId="77777777" w:rsidR="00D32205" w:rsidRPr="00C928D9" w:rsidRDefault="00D32205" w:rsidP="00D32205">
            <w:pPr>
              <w:jc w:val="center"/>
              <w:rPr>
                <w:b/>
              </w:rPr>
            </w:pPr>
            <w:r w:rsidRPr="00C928D9">
              <w:rPr>
                <w:b/>
              </w:rPr>
              <w:t>Matching Success Indicators from District and/or School Mission, Vision, and Goals</w:t>
            </w:r>
          </w:p>
        </w:tc>
      </w:tr>
      <w:tr w:rsidR="00D32205" w14:paraId="5C5BF8C5" w14:textId="77777777" w:rsidTr="00D32205">
        <w:tc>
          <w:tcPr>
            <w:tcW w:w="3294" w:type="dxa"/>
          </w:tcPr>
          <w:p w14:paraId="0DEF11D6" w14:textId="77777777" w:rsidR="00D32205" w:rsidRDefault="00D32205" w:rsidP="00D32205">
            <w:pPr>
              <w:rPr>
                <w:b/>
              </w:rPr>
            </w:pPr>
            <w:r>
              <w:rPr>
                <w:b/>
              </w:rPr>
              <w:t>Early Elementary</w:t>
            </w:r>
          </w:p>
          <w:p w14:paraId="278BFF42" w14:textId="77777777" w:rsidR="002275E6" w:rsidRPr="00C928D9" w:rsidRDefault="002275E6" w:rsidP="00D32205">
            <w:pPr>
              <w:rPr>
                <w:b/>
              </w:rPr>
            </w:pPr>
          </w:p>
        </w:tc>
        <w:tc>
          <w:tcPr>
            <w:tcW w:w="3294" w:type="dxa"/>
          </w:tcPr>
          <w:p w14:paraId="40CC4983" w14:textId="77777777" w:rsidR="00D32205" w:rsidRDefault="00D32205" w:rsidP="00D32205"/>
        </w:tc>
        <w:tc>
          <w:tcPr>
            <w:tcW w:w="3294" w:type="dxa"/>
          </w:tcPr>
          <w:p w14:paraId="782D0BD1" w14:textId="77777777" w:rsidR="00D32205" w:rsidRDefault="00D32205" w:rsidP="00D32205"/>
        </w:tc>
        <w:tc>
          <w:tcPr>
            <w:tcW w:w="3294" w:type="dxa"/>
          </w:tcPr>
          <w:p w14:paraId="732B39F9" w14:textId="77777777" w:rsidR="00D32205" w:rsidRDefault="00D32205" w:rsidP="00D32205"/>
        </w:tc>
      </w:tr>
      <w:tr w:rsidR="00D32205" w14:paraId="28AB0E2A" w14:textId="77777777" w:rsidTr="00D32205">
        <w:tc>
          <w:tcPr>
            <w:tcW w:w="3294" w:type="dxa"/>
          </w:tcPr>
          <w:p w14:paraId="4F638C62" w14:textId="77777777" w:rsidR="00D32205" w:rsidRDefault="00D32205" w:rsidP="00D32205">
            <w:pPr>
              <w:rPr>
                <w:b/>
              </w:rPr>
            </w:pPr>
            <w:r w:rsidRPr="00C928D9">
              <w:rPr>
                <w:b/>
              </w:rPr>
              <w:t>Later Elementary</w:t>
            </w:r>
          </w:p>
          <w:p w14:paraId="390D7E3E" w14:textId="77777777" w:rsidR="002275E6" w:rsidRPr="00C928D9" w:rsidRDefault="002275E6" w:rsidP="00D32205">
            <w:pPr>
              <w:rPr>
                <w:b/>
              </w:rPr>
            </w:pPr>
          </w:p>
        </w:tc>
        <w:tc>
          <w:tcPr>
            <w:tcW w:w="3294" w:type="dxa"/>
          </w:tcPr>
          <w:p w14:paraId="55B0E6EA" w14:textId="77777777" w:rsidR="00D32205" w:rsidRDefault="00D32205" w:rsidP="00D32205"/>
        </w:tc>
        <w:tc>
          <w:tcPr>
            <w:tcW w:w="3294" w:type="dxa"/>
          </w:tcPr>
          <w:p w14:paraId="7E978967" w14:textId="77777777" w:rsidR="00D32205" w:rsidRDefault="00D32205" w:rsidP="00D32205"/>
        </w:tc>
        <w:tc>
          <w:tcPr>
            <w:tcW w:w="3294" w:type="dxa"/>
          </w:tcPr>
          <w:p w14:paraId="167F31ED" w14:textId="77777777" w:rsidR="00D32205" w:rsidRDefault="00D32205" w:rsidP="00D32205"/>
        </w:tc>
      </w:tr>
      <w:tr w:rsidR="00D32205" w14:paraId="26FCFE60" w14:textId="77777777" w:rsidTr="00D32205">
        <w:tc>
          <w:tcPr>
            <w:tcW w:w="3294" w:type="dxa"/>
          </w:tcPr>
          <w:p w14:paraId="454B3C85" w14:textId="77777777" w:rsidR="00D32205" w:rsidRDefault="00D32205" w:rsidP="00D32205">
            <w:pPr>
              <w:rPr>
                <w:b/>
              </w:rPr>
            </w:pPr>
            <w:r w:rsidRPr="00C928D9">
              <w:rPr>
                <w:b/>
              </w:rPr>
              <w:t>Middle School or Jr. High</w:t>
            </w:r>
          </w:p>
          <w:p w14:paraId="725D9D4B" w14:textId="77777777" w:rsidR="002275E6" w:rsidRPr="00C928D9" w:rsidRDefault="002275E6" w:rsidP="00D32205">
            <w:pPr>
              <w:rPr>
                <w:b/>
              </w:rPr>
            </w:pPr>
          </w:p>
        </w:tc>
        <w:tc>
          <w:tcPr>
            <w:tcW w:w="3294" w:type="dxa"/>
          </w:tcPr>
          <w:p w14:paraId="0C68446E" w14:textId="77777777" w:rsidR="00D32205" w:rsidRDefault="00D32205" w:rsidP="00D32205"/>
        </w:tc>
        <w:tc>
          <w:tcPr>
            <w:tcW w:w="3294" w:type="dxa"/>
          </w:tcPr>
          <w:p w14:paraId="1715DEF2" w14:textId="77777777" w:rsidR="00D32205" w:rsidRDefault="00D32205" w:rsidP="00D32205"/>
        </w:tc>
        <w:tc>
          <w:tcPr>
            <w:tcW w:w="3294" w:type="dxa"/>
          </w:tcPr>
          <w:p w14:paraId="3D16991F" w14:textId="77777777" w:rsidR="00D32205" w:rsidRDefault="00D32205" w:rsidP="00D32205"/>
        </w:tc>
      </w:tr>
      <w:tr w:rsidR="00D32205" w14:paraId="56DF71FE" w14:textId="77777777" w:rsidTr="00D32205">
        <w:tc>
          <w:tcPr>
            <w:tcW w:w="3294" w:type="dxa"/>
          </w:tcPr>
          <w:p w14:paraId="52B7609F" w14:textId="77777777" w:rsidR="00D32205" w:rsidRDefault="00D32205" w:rsidP="00D32205">
            <w:pPr>
              <w:rPr>
                <w:b/>
              </w:rPr>
            </w:pPr>
            <w:r w:rsidRPr="00C928D9">
              <w:rPr>
                <w:b/>
              </w:rPr>
              <w:t>High School</w:t>
            </w:r>
          </w:p>
          <w:p w14:paraId="600292FE" w14:textId="77777777" w:rsidR="002275E6" w:rsidRPr="00C928D9" w:rsidRDefault="002275E6" w:rsidP="00D32205">
            <w:pPr>
              <w:rPr>
                <w:b/>
              </w:rPr>
            </w:pPr>
          </w:p>
        </w:tc>
        <w:tc>
          <w:tcPr>
            <w:tcW w:w="3294" w:type="dxa"/>
          </w:tcPr>
          <w:p w14:paraId="5DCE154E" w14:textId="77777777" w:rsidR="00D32205" w:rsidRDefault="00D32205" w:rsidP="00D32205"/>
        </w:tc>
        <w:tc>
          <w:tcPr>
            <w:tcW w:w="3294" w:type="dxa"/>
          </w:tcPr>
          <w:p w14:paraId="461434EA" w14:textId="77777777" w:rsidR="00D32205" w:rsidRDefault="00D32205" w:rsidP="00D32205"/>
        </w:tc>
        <w:tc>
          <w:tcPr>
            <w:tcW w:w="3294" w:type="dxa"/>
          </w:tcPr>
          <w:p w14:paraId="103EDE36" w14:textId="77777777" w:rsidR="00D32205" w:rsidRDefault="00D32205" w:rsidP="00D32205"/>
        </w:tc>
      </w:tr>
      <w:tr w:rsidR="00A913AF" w14:paraId="1740F381" w14:textId="77777777" w:rsidTr="00EF7CE9">
        <w:tc>
          <w:tcPr>
            <w:tcW w:w="3294" w:type="dxa"/>
          </w:tcPr>
          <w:p w14:paraId="5524F5D6" w14:textId="77777777" w:rsidR="00A913AF" w:rsidRPr="00C928D9" w:rsidRDefault="00A913AF" w:rsidP="00D32205">
            <w:pPr>
              <w:rPr>
                <w:b/>
              </w:rPr>
            </w:pPr>
            <w:r>
              <w:rPr>
                <w:b/>
              </w:rPr>
              <w:t>Indicators from our District and/or School Mission, Vision, and Goals that are not listed above</w:t>
            </w:r>
          </w:p>
        </w:tc>
        <w:tc>
          <w:tcPr>
            <w:tcW w:w="9882" w:type="dxa"/>
            <w:gridSpan w:val="3"/>
          </w:tcPr>
          <w:p w14:paraId="05F80769" w14:textId="77777777" w:rsidR="00A913AF" w:rsidRDefault="00A913AF" w:rsidP="00D32205"/>
        </w:tc>
      </w:tr>
    </w:tbl>
    <w:p w14:paraId="31CA63B9" w14:textId="77777777" w:rsidR="00C928D9" w:rsidRPr="00C928D9" w:rsidRDefault="00C928D9" w:rsidP="006B08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41"/>
        <w:gridCol w:w="3234"/>
        <w:gridCol w:w="3243"/>
      </w:tblGrid>
      <w:tr w:rsidR="006B0859" w14:paraId="78B46319" w14:textId="77777777" w:rsidTr="006B0859">
        <w:tc>
          <w:tcPr>
            <w:tcW w:w="3294" w:type="dxa"/>
            <w:shd w:val="clear" w:color="auto" w:fill="C6D9F1" w:themeFill="text2" w:themeFillTint="33"/>
          </w:tcPr>
          <w:p w14:paraId="3C606B1A" w14:textId="77777777" w:rsidR="006B0859" w:rsidRPr="006B0859" w:rsidRDefault="006B0859" w:rsidP="006B0859">
            <w:pPr>
              <w:jc w:val="center"/>
              <w:rPr>
                <w:b/>
              </w:rPr>
            </w:pPr>
            <w:r>
              <w:rPr>
                <w:b/>
              </w:rPr>
              <w:t>Program Level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14:paraId="59F99571" w14:textId="77777777" w:rsidR="006B0859" w:rsidRPr="00C928D9" w:rsidRDefault="006B0859" w:rsidP="006B0859">
            <w:pPr>
              <w:jc w:val="center"/>
              <w:rPr>
                <w:b/>
              </w:rPr>
            </w:pPr>
            <w:r w:rsidRPr="00C928D9">
              <w:rPr>
                <w:b/>
              </w:rPr>
              <w:t>Measures We Currently Use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14:paraId="56E6F773" w14:textId="77777777" w:rsidR="006B0859" w:rsidRPr="00C928D9" w:rsidRDefault="006B0859" w:rsidP="006B0859">
            <w:pPr>
              <w:rPr>
                <w:b/>
              </w:rPr>
            </w:pPr>
            <w:r w:rsidRPr="00C928D9">
              <w:rPr>
                <w:b/>
              </w:rPr>
              <w:t>The Success Indicator(s) that the Measure Addresses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14:paraId="75AFEA17" w14:textId="77777777" w:rsidR="006B0859" w:rsidRPr="00C928D9" w:rsidRDefault="006B0859" w:rsidP="006B0859">
            <w:pPr>
              <w:jc w:val="center"/>
              <w:rPr>
                <w:b/>
              </w:rPr>
            </w:pPr>
            <w:r w:rsidRPr="00C928D9">
              <w:rPr>
                <w:b/>
              </w:rPr>
              <w:t>Matching Success Indicators from District</w:t>
            </w:r>
            <w:r w:rsidR="00C928D9" w:rsidRPr="00C928D9">
              <w:rPr>
                <w:b/>
              </w:rPr>
              <w:t xml:space="preserve"> and/or School</w:t>
            </w:r>
            <w:r w:rsidRPr="00C928D9">
              <w:rPr>
                <w:b/>
              </w:rPr>
              <w:t xml:space="preserve"> Mission, Vision, and Goals</w:t>
            </w:r>
          </w:p>
        </w:tc>
      </w:tr>
      <w:tr w:rsidR="006B0859" w14:paraId="553EAD77" w14:textId="77777777" w:rsidTr="006B0859">
        <w:tc>
          <w:tcPr>
            <w:tcW w:w="3294" w:type="dxa"/>
          </w:tcPr>
          <w:p w14:paraId="3B4AA1E8" w14:textId="77777777" w:rsidR="006B0859" w:rsidRPr="00C928D9" w:rsidRDefault="00C928D9" w:rsidP="006B0859">
            <w:pPr>
              <w:rPr>
                <w:b/>
              </w:rPr>
            </w:pPr>
            <w:r>
              <w:rPr>
                <w:b/>
              </w:rPr>
              <w:t>Early Elementary</w:t>
            </w:r>
          </w:p>
        </w:tc>
        <w:tc>
          <w:tcPr>
            <w:tcW w:w="3294" w:type="dxa"/>
          </w:tcPr>
          <w:p w14:paraId="39320372" w14:textId="77777777" w:rsidR="006B0859" w:rsidRDefault="00C928D9" w:rsidP="00C928D9">
            <w:pPr>
              <w:pStyle w:val="ListParagraph"/>
              <w:numPr>
                <w:ilvl w:val="0"/>
                <w:numId w:val="2"/>
              </w:numPr>
            </w:pPr>
            <w:r>
              <w:t>Sight word assessment</w:t>
            </w:r>
          </w:p>
          <w:p w14:paraId="4EBAEECD" w14:textId="77777777" w:rsidR="00C928D9" w:rsidRDefault="00C928D9" w:rsidP="00C928D9">
            <w:pPr>
              <w:pStyle w:val="ListParagraph"/>
              <w:numPr>
                <w:ilvl w:val="0"/>
                <w:numId w:val="2"/>
              </w:numPr>
            </w:pPr>
            <w:r>
              <w:t>Running records</w:t>
            </w:r>
          </w:p>
          <w:p w14:paraId="746805C3" w14:textId="77777777" w:rsidR="00C928D9" w:rsidRDefault="00C928D9" w:rsidP="00D32205">
            <w:pPr>
              <w:pStyle w:val="ListParagraph"/>
              <w:ind w:left="360"/>
            </w:pPr>
          </w:p>
        </w:tc>
        <w:tc>
          <w:tcPr>
            <w:tcW w:w="3294" w:type="dxa"/>
          </w:tcPr>
          <w:p w14:paraId="55B1FB21" w14:textId="77777777" w:rsidR="006B0859" w:rsidRDefault="00C928D9" w:rsidP="006B0859">
            <w:r>
              <w:t>Sight word vocabulary</w:t>
            </w:r>
          </w:p>
          <w:p w14:paraId="27FC1368" w14:textId="77777777" w:rsidR="00C928D9" w:rsidRDefault="00C928D9" w:rsidP="006B0859">
            <w:r>
              <w:t>Fluency and accuracy</w:t>
            </w:r>
          </w:p>
        </w:tc>
        <w:tc>
          <w:tcPr>
            <w:tcW w:w="3294" w:type="dxa"/>
          </w:tcPr>
          <w:p w14:paraId="0C813E46" w14:textId="77777777" w:rsidR="00C928D9" w:rsidRDefault="00D32205" w:rsidP="006B0859">
            <w:r>
              <w:t>Literate</w:t>
            </w:r>
          </w:p>
        </w:tc>
      </w:tr>
      <w:tr w:rsidR="006B0859" w14:paraId="0DD3BB14" w14:textId="77777777" w:rsidTr="006B0859">
        <w:tc>
          <w:tcPr>
            <w:tcW w:w="3294" w:type="dxa"/>
          </w:tcPr>
          <w:p w14:paraId="6091843F" w14:textId="77777777" w:rsidR="006B0859" w:rsidRPr="00C928D9" w:rsidRDefault="00C928D9" w:rsidP="006B0859">
            <w:pPr>
              <w:rPr>
                <w:b/>
              </w:rPr>
            </w:pPr>
            <w:r w:rsidRPr="00C928D9">
              <w:rPr>
                <w:b/>
              </w:rPr>
              <w:t>Later Elementary</w:t>
            </w:r>
          </w:p>
        </w:tc>
        <w:tc>
          <w:tcPr>
            <w:tcW w:w="3294" w:type="dxa"/>
          </w:tcPr>
          <w:p w14:paraId="498B52CE" w14:textId="77777777" w:rsidR="00D32205" w:rsidRDefault="00D32205" w:rsidP="00D32205">
            <w:pPr>
              <w:pStyle w:val="ListParagraph"/>
              <w:numPr>
                <w:ilvl w:val="0"/>
                <w:numId w:val="3"/>
              </w:numPr>
            </w:pPr>
            <w:r>
              <w:t>N.W.E.A.</w:t>
            </w:r>
          </w:p>
          <w:p w14:paraId="00F49496" w14:textId="77777777" w:rsidR="00D32205" w:rsidRDefault="00D32205" w:rsidP="00D32205">
            <w:pPr>
              <w:pStyle w:val="ListParagraph"/>
              <w:numPr>
                <w:ilvl w:val="0"/>
                <w:numId w:val="3"/>
              </w:numPr>
            </w:pPr>
            <w:r>
              <w:t>Reading and Math Unit tests</w:t>
            </w:r>
          </w:p>
        </w:tc>
        <w:tc>
          <w:tcPr>
            <w:tcW w:w="3294" w:type="dxa"/>
          </w:tcPr>
          <w:p w14:paraId="41F4F99C" w14:textId="77777777" w:rsidR="006B0859" w:rsidRDefault="00A913AF" w:rsidP="006B0859">
            <w:r>
              <w:t>ELA</w:t>
            </w:r>
            <w:r w:rsidR="00D32205">
              <w:t xml:space="preserve"> proficiency</w:t>
            </w:r>
          </w:p>
          <w:p w14:paraId="6E18BB93" w14:textId="77777777" w:rsidR="00D32205" w:rsidRDefault="00D32205" w:rsidP="006B0859">
            <w:r>
              <w:t>Math proficiency</w:t>
            </w:r>
          </w:p>
        </w:tc>
        <w:tc>
          <w:tcPr>
            <w:tcW w:w="3294" w:type="dxa"/>
          </w:tcPr>
          <w:p w14:paraId="45E0DCE7" w14:textId="77777777" w:rsidR="00D32205" w:rsidRDefault="00D32205" w:rsidP="006B0859">
            <w:r>
              <w:t>Literate</w:t>
            </w:r>
          </w:p>
          <w:p w14:paraId="5E877656" w14:textId="77777777" w:rsidR="00D32205" w:rsidRDefault="00D32205" w:rsidP="006B0859">
            <w:r>
              <w:t>Mathematically Competent</w:t>
            </w:r>
          </w:p>
        </w:tc>
      </w:tr>
      <w:tr w:rsidR="006B0859" w14:paraId="192FF423" w14:textId="77777777" w:rsidTr="006B0859">
        <w:tc>
          <w:tcPr>
            <w:tcW w:w="3294" w:type="dxa"/>
          </w:tcPr>
          <w:p w14:paraId="0EBCAF15" w14:textId="77777777" w:rsidR="006B0859" w:rsidRPr="00C928D9" w:rsidRDefault="00C928D9" w:rsidP="006B0859">
            <w:pPr>
              <w:rPr>
                <w:b/>
              </w:rPr>
            </w:pPr>
            <w:r w:rsidRPr="00C928D9">
              <w:rPr>
                <w:b/>
              </w:rPr>
              <w:t>Middle School or Jr. High</w:t>
            </w:r>
          </w:p>
        </w:tc>
        <w:tc>
          <w:tcPr>
            <w:tcW w:w="3294" w:type="dxa"/>
          </w:tcPr>
          <w:p w14:paraId="779570AC" w14:textId="77777777" w:rsidR="00D32205" w:rsidRDefault="00D32205" w:rsidP="00D32205">
            <w:pPr>
              <w:pStyle w:val="ListParagraph"/>
              <w:numPr>
                <w:ilvl w:val="0"/>
                <w:numId w:val="4"/>
              </w:numPr>
            </w:pPr>
            <w:r>
              <w:t>N.W.E.A.</w:t>
            </w:r>
          </w:p>
          <w:p w14:paraId="3B107198" w14:textId="77777777" w:rsidR="006B0859" w:rsidRDefault="00D32205" w:rsidP="00D32205">
            <w:pPr>
              <w:pStyle w:val="ListParagraph"/>
              <w:numPr>
                <w:ilvl w:val="0"/>
                <w:numId w:val="4"/>
              </w:numPr>
            </w:pPr>
            <w:r>
              <w:t>Reading and Math Unit tests</w:t>
            </w:r>
          </w:p>
          <w:p w14:paraId="00E2987C" w14:textId="77777777" w:rsidR="00A913AF" w:rsidRDefault="00A913AF" w:rsidP="00D32205">
            <w:pPr>
              <w:pStyle w:val="ListParagraph"/>
              <w:numPr>
                <w:ilvl w:val="0"/>
                <w:numId w:val="4"/>
              </w:numPr>
            </w:pPr>
            <w:r>
              <w:t>Other subject unit tests</w:t>
            </w:r>
          </w:p>
        </w:tc>
        <w:tc>
          <w:tcPr>
            <w:tcW w:w="3294" w:type="dxa"/>
          </w:tcPr>
          <w:p w14:paraId="10006C5F" w14:textId="77777777" w:rsidR="00D32205" w:rsidRDefault="00A913AF" w:rsidP="00D32205">
            <w:r>
              <w:t>ELA</w:t>
            </w:r>
            <w:r w:rsidR="00D32205">
              <w:t xml:space="preserve"> proficiency</w:t>
            </w:r>
          </w:p>
          <w:p w14:paraId="7B4A2923" w14:textId="77777777" w:rsidR="006B0859" w:rsidRDefault="00D32205" w:rsidP="00D32205">
            <w:r>
              <w:t>Math proficiency</w:t>
            </w:r>
          </w:p>
          <w:p w14:paraId="67192AFF" w14:textId="77777777" w:rsidR="00A913AF" w:rsidRDefault="00A913AF" w:rsidP="00D32205"/>
          <w:p w14:paraId="4B9363DC" w14:textId="77777777" w:rsidR="00A913AF" w:rsidRDefault="00A913AF" w:rsidP="00D32205">
            <w:r>
              <w:t>Mastery of specific content learning objectives</w:t>
            </w:r>
          </w:p>
        </w:tc>
        <w:tc>
          <w:tcPr>
            <w:tcW w:w="3294" w:type="dxa"/>
          </w:tcPr>
          <w:p w14:paraId="706AC5FC" w14:textId="77777777" w:rsidR="00D32205" w:rsidRDefault="00D32205" w:rsidP="00D32205">
            <w:r>
              <w:t>Literate</w:t>
            </w:r>
          </w:p>
          <w:p w14:paraId="4B3A574C" w14:textId="77777777" w:rsidR="006B0859" w:rsidRDefault="00D32205" w:rsidP="00D32205">
            <w:r>
              <w:t>Mathematically Competent</w:t>
            </w:r>
          </w:p>
          <w:p w14:paraId="1833D71A" w14:textId="77777777" w:rsidR="00A913AF" w:rsidRDefault="00A913AF" w:rsidP="00D32205"/>
          <w:p w14:paraId="17CFC7C8" w14:textId="77777777" w:rsidR="00A913AF" w:rsidRDefault="00A913AF" w:rsidP="00D32205">
            <w:r>
              <w:t>Career and College Ready</w:t>
            </w:r>
          </w:p>
        </w:tc>
      </w:tr>
      <w:tr w:rsidR="006B0859" w14:paraId="64E43D43" w14:textId="77777777" w:rsidTr="006B0859">
        <w:tc>
          <w:tcPr>
            <w:tcW w:w="3294" w:type="dxa"/>
          </w:tcPr>
          <w:p w14:paraId="5FB5AA32" w14:textId="77777777" w:rsidR="006B0859" w:rsidRPr="00C928D9" w:rsidRDefault="00C928D9" w:rsidP="006B0859">
            <w:pPr>
              <w:rPr>
                <w:b/>
              </w:rPr>
            </w:pPr>
            <w:r w:rsidRPr="00C928D9">
              <w:rPr>
                <w:b/>
              </w:rPr>
              <w:t>High School</w:t>
            </w:r>
          </w:p>
        </w:tc>
        <w:tc>
          <w:tcPr>
            <w:tcW w:w="3294" w:type="dxa"/>
          </w:tcPr>
          <w:p w14:paraId="574F24F1" w14:textId="77777777" w:rsidR="006B0859" w:rsidRDefault="00D32205" w:rsidP="00D32205">
            <w:pPr>
              <w:pStyle w:val="ListParagraph"/>
              <w:numPr>
                <w:ilvl w:val="0"/>
                <w:numId w:val="5"/>
              </w:numPr>
            </w:pPr>
            <w:r>
              <w:t>SAT</w:t>
            </w:r>
          </w:p>
          <w:p w14:paraId="12491728" w14:textId="77777777" w:rsidR="00A913AF" w:rsidRDefault="00A913AF" w:rsidP="00D32205">
            <w:pPr>
              <w:pStyle w:val="ListParagraph"/>
              <w:numPr>
                <w:ilvl w:val="0"/>
                <w:numId w:val="5"/>
              </w:numPr>
            </w:pPr>
            <w:r>
              <w:t>End of Semester or Course Exams</w:t>
            </w:r>
          </w:p>
        </w:tc>
        <w:tc>
          <w:tcPr>
            <w:tcW w:w="3294" w:type="dxa"/>
          </w:tcPr>
          <w:p w14:paraId="190A18B3" w14:textId="77777777" w:rsidR="00D32205" w:rsidRDefault="00A913AF" w:rsidP="00D32205">
            <w:r>
              <w:t xml:space="preserve">ELA and Math </w:t>
            </w:r>
            <w:r w:rsidR="00D32205">
              <w:t>proficiency</w:t>
            </w:r>
          </w:p>
          <w:p w14:paraId="3362433A" w14:textId="77777777" w:rsidR="006B0859" w:rsidRDefault="00A913AF" w:rsidP="00D32205">
            <w:r>
              <w:t>Mastery of specific content learning objectives</w:t>
            </w:r>
          </w:p>
        </w:tc>
        <w:tc>
          <w:tcPr>
            <w:tcW w:w="3294" w:type="dxa"/>
          </w:tcPr>
          <w:p w14:paraId="5BB9C463" w14:textId="77777777" w:rsidR="00D32205" w:rsidRDefault="00D32205" w:rsidP="00D32205">
            <w:r>
              <w:t>Literate</w:t>
            </w:r>
          </w:p>
          <w:p w14:paraId="00AFEC46" w14:textId="77777777" w:rsidR="006B0859" w:rsidRDefault="00D32205" w:rsidP="00D32205">
            <w:r>
              <w:t>Mathematically Competent</w:t>
            </w:r>
          </w:p>
          <w:p w14:paraId="7807F8E4" w14:textId="77777777" w:rsidR="00A913AF" w:rsidRDefault="00A913AF" w:rsidP="00D32205">
            <w:r>
              <w:t>Career and College Ready</w:t>
            </w:r>
          </w:p>
        </w:tc>
      </w:tr>
      <w:tr w:rsidR="00A913AF" w14:paraId="01B2FE13" w14:textId="77777777" w:rsidTr="006A1063">
        <w:tc>
          <w:tcPr>
            <w:tcW w:w="3294" w:type="dxa"/>
          </w:tcPr>
          <w:p w14:paraId="230F1114" w14:textId="77777777" w:rsidR="00A913AF" w:rsidRPr="00C928D9" w:rsidRDefault="00A913AF" w:rsidP="006B0859">
            <w:pPr>
              <w:rPr>
                <w:b/>
              </w:rPr>
            </w:pPr>
            <w:r>
              <w:rPr>
                <w:b/>
              </w:rPr>
              <w:t>Indicators from our District and/or School Mission, Vision, and Goals that are not listed above</w:t>
            </w:r>
          </w:p>
        </w:tc>
        <w:tc>
          <w:tcPr>
            <w:tcW w:w="9882" w:type="dxa"/>
            <w:gridSpan w:val="3"/>
          </w:tcPr>
          <w:p w14:paraId="140EE8A9" w14:textId="77777777" w:rsidR="00A913AF" w:rsidRDefault="00A913AF" w:rsidP="006B0859">
            <w:r w:rsidRPr="00D32205">
              <w:rPr>
                <w:b/>
              </w:rPr>
              <w:t>Globally engaged</w:t>
            </w:r>
            <w:r>
              <w:t>: not measured or included in growth ratings</w:t>
            </w:r>
          </w:p>
          <w:p w14:paraId="1B005E4F" w14:textId="77777777" w:rsidR="00A913AF" w:rsidRDefault="00A913AF" w:rsidP="006B0859">
            <w:r w:rsidRPr="00D32205">
              <w:rPr>
                <w:b/>
              </w:rPr>
              <w:t>High character</w:t>
            </w:r>
            <w:r>
              <w:t>:  measured through Character Counts but not included in growth ratings</w:t>
            </w:r>
          </w:p>
          <w:p w14:paraId="782EB80A" w14:textId="77777777" w:rsidR="00A913AF" w:rsidRDefault="00A913AF" w:rsidP="006B0859">
            <w:r w:rsidRPr="00D32205">
              <w:rPr>
                <w:b/>
              </w:rPr>
              <w:t>Socially Responsible:</w:t>
            </w:r>
            <w:r>
              <w:rPr>
                <w:b/>
              </w:rPr>
              <w:t xml:space="preserve">  </w:t>
            </w:r>
            <w:r w:rsidRPr="00A913AF">
              <w:t>partially</w:t>
            </w:r>
            <w:r>
              <w:rPr>
                <w:b/>
              </w:rPr>
              <w:t xml:space="preserve"> </w:t>
            </w:r>
            <w:r>
              <w:t>measured through behavioral data, but not included in growth ratings</w:t>
            </w:r>
          </w:p>
          <w:p w14:paraId="33575271" w14:textId="77777777" w:rsidR="00A913AF" w:rsidRDefault="00A913AF" w:rsidP="006B0859">
            <w:r w:rsidRPr="00A913AF">
              <w:rPr>
                <w:b/>
              </w:rPr>
              <w:t>Critical Thinker</w:t>
            </w:r>
            <w:r>
              <w:rPr>
                <w:b/>
              </w:rPr>
              <w:t xml:space="preserve">:  </w:t>
            </w:r>
            <w:r>
              <w:t>not specifically measured or included in growth ratings</w:t>
            </w:r>
          </w:p>
          <w:p w14:paraId="380287CD" w14:textId="77777777" w:rsidR="00A913AF" w:rsidRPr="00A913AF" w:rsidRDefault="00A913AF" w:rsidP="006B0859">
            <w:r w:rsidRPr="00A913AF">
              <w:rPr>
                <w:b/>
              </w:rPr>
              <w:t>Collaborative Problem Solver:</w:t>
            </w:r>
            <w:r>
              <w:t xml:space="preserve">  not specifically measured or included in growth ratings</w:t>
            </w:r>
          </w:p>
          <w:p w14:paraId="542099A4" w14:textId="77777777" w:rsidR="00A913AF" w:rsidRDefault="00A913AF" w:rsidP="006B0859"/>
        </w:tc>
      </w:tr>
    </w:tbl>
    <w:p w14:paraId="4AC9DC0B" w14:textId="77777777" w:rsidR="006B0859" w:rsidRPr="006B0859" w:rsidRDefault="006B0859" w:rsidP="006B0859"/>
    <w:sectPr w:rsidR="006B0859" w:rsidRPr="006B0859" w:rsidSect="002275E6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D490" w14:textId="77777777" w:rsidR="00132D34" w:rsidRDefault="00132D34" w:rsidP="006B0859">
      <w:r>
        <w:separator/>
      </w:r>
    </w:p>
  </w:endnote>
  <w:endnote w:type="continuationSeparator" w:id="0">
    <w:p w14:paraId="5D6BF8F0" w14:textId="77777777" w:rsidR="00132D34" w:rsidRDefault="00132D34" w:rsidP="006B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13022" w:type="dxa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422"/>
      <w:gridCol w:w="3600"/>
    </w:tblGrid>
    <w:tr w:rsidR="002275E6" w:rsidRPr="00BE5695" w14:paraId="5B6322AF" w14:textId="77777777" w:rsidTr="0035149D">
      <w:tc>
        <w:tcPr>
          <w:tcW w:w="9422" w:type="dxa"/>
          <w:shd w:val="clear" w:color="auto" w:fill="DBE5F1" w:themeFill="accent1" w:themeFillTint="33"/>
        </w:tcPr>
        <w:p w14:paraId="65CBCE3F" w14:textId="04FDC441" w:rsidR="002275E6" w:rsidRPr="00BE5695" w:rsidRDefault="00132D34" w:rsidP="002275E6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4"/>
              <w:placeholder>
                <w:docPart w:val="F02EF18B7C6CFA4E87E8671392E1AE1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275E6" w:rsidRPr="002275E6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School ADvance Student Success and Growth Model Inventory©</w:t>
              </w:r>
              <w:r w:rsidR="002275E6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 xml:space="preserve">:  </w:t>
              </w:r>
              <w:proofErr w:type="spellStart"/>
              <w:r w:rsidR="002275E6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Reeves.McNeill</w:t>
              </w:r>
              <w:proofErr w:type="spellEnd"/>
              <w:r w:rsidR="002275E6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 xml:space="preserve"> – 9/16</w:t>
              </w:r>
              <w:r w:rsidR="0035149D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 xml:space="preserve">   </w:t>
              </w:r>
            </w:sdtContent>
          </w:sdt>
        </w:p>
      </w:tc>
      <w:tc>
        <w:tcPr>
          <w:tcW w:w="3600" w:type="dxa"/>
          <w:shd w:val="clear" w:color="auto" w:fill="DBE5F1" w:themeFill="accent1" w:themeFillTint="33"/>
        </w:tcPr>
        <w:p w14:paraId="56B43BB3" w14:textId="5E042AAB" w:rsidR="002275E6" w:rsidRPr="00BE5695" w:rsidRDefault="002275E6" w:rsidP="006E073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35149D" w:rsidRPr="0035149D">
            <w:rPr>
              <w:rFonts w:ascii="Calibri" w:hAnsi="Calibri"/>
              <w:b/>
              <w:noProof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14:paraId="0536798E" w14:textId="77777777" w:rsidR="002275E6" w:rsidRDefault="0022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981E" w14:textId="77777777" w:rsidR="00132D34" w:rsidRDefault="00132D34" w:rsidP="006B0859">
      <w:r>
        <w:separator/>
      </w:r>
    </w:p>
  </w:footnote>
  <w:footnote w:type="continuationSeparator" w:id="0">
    <w:p w14:paraId="30A0B8D8" w14:textId="77777777" w:rsidR="00132D34" w:rsidRDefault="00132D34" w:rsidP="006B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0EC3" w14:textId="08EE37CE" w:rsidR="00D32205" w:rsidRDefault="00D322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EF85" wp14:editId="5E65F17B">
              <wp:simplePos x="0" y="0"/>
              <wp:positionH relativeFrom="column">
                <wp:posOffset>1847850</wp:posOffset>
              </wp:positionH>
              <wp:positionV relativeFrom="paragraph">
                <wp:posOffset>-76200</wp:posOffset>
              </wp:positionV>
              <wp:extent cx="6419850" cy="904875"/>
              <wp:effectExtent l="0" t="0" r="1905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A6F56" w14:textId="6FCBD991" w:rsidR="00D32205" w:rsidRPr="00B02C98" w:rsidRDefault="00D32205" w:rsidP="0035149D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Student Growth Model</w:t>
                          </w:r>
                          <w:r w:rsidR="0035149D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  <w:szCs w:val="48"/>
                            </w:rPr>
                            <w:t>Inventory</w:t>
                          </w:r>
                        </w:p>
                        <w:p w14:paraId="18CE1674" w14:textId="77777777" w:rsidR="00D32205" w:rsidRPr="00B02C98" w:rsidRDefault="00D32205" w:rsidP="006B085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EF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5pt;margin-top:-6pt;width:505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" strokecolor="white [3212]">
              <v:textbox>
                <w:txbxContent>
                  <w:p w14:paraId="6C3A6F56" w14:textId="6FCBD991" w:rsidR="00D32205" w:rsidRPr="00B02C98" w:rsidRDefault="00D32205" w:rsidP="0035149D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Student Growth Model</w:t>
                    </w:r>
                    <w:r w:rsidR="0035149D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  <w:szCs w:val="48"/>
                      </w:rPr>
                      <w:t>Inventory</w:t>
                    </w:r>
                  </w:p>
                  <w:p w14:paraId="18CE1674" w14:textId="77777777" w:rsidR="00D32205" w:rsidRPr="00B02C98" w:rsidRDefault="00D32205" w:rsidP="006B085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1DB6EFB" wp14:editId="1A3D709F">
          <wp:simplePos x="0" y="0"/>
          <wp:positionH relativeFrom="column">
            <wp:posOffset>-486410</wp:posOffset>
          </wp:positionH>
          <wp:positionV relativeFrom="paragraph">
            <wp:posOffset>0</wp:posOffset>
          </wp:positionV>
          <wp:extent cx="2228850" cy="7715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449"/>
    <w:multiLevelType w:val="hybridMultilevel"/>
    <w:tmpl w:val="7E48F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E1934"/>
    <w:multiLevelType w:val="hybridMultilevel"/>
    <w:tmpl w:val="0DE2E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000E4"/>
    <w:multiLevelType w:val="hybridMultilevel"/>
    <w:tmpl w:val="C838C04C"/>
    <w:lvl w:ilvl="0" w:tplc="BDBEA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2E28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56CE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90ADE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B639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AA07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6EB6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EA6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A2C2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2E7463E"/>
    <w:multiLevelType w:val="hybridMultilevel"/>
    <w:tmpl w:val="10027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933CA"/>
    <w:multiLevelType w:val="hybridMultilevel"/>
    <w:tmpl w:val="01C2B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59"/>
    <w:rsid w:val="00132D34"/>
    <w:rsid w:val="002275E6"/>
    <w:rsid w:val="0035149D"/>
    <w:rsid w:val="004C4635"/>
    <w:rsid w:val="00535765"/>
    <w:rsid w:val="006B0859"/>
    <w:rsid w:val="0076000C"/>
    <w:rsid w:val="00A913AF"/>
    <w:rsid w:val="00AD2CEE"/>
    <w:rsid w:val="00C928D9"/>
    <w:rsid w:val="00D32205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F6549"/>
  <w14:defaultImageDpi w14:val="300"/>
  <w15:docId w15:val="{6EFD275C-1670-4315-A748-15A8E69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859"/>
  </w:style>
  <w:style w:type="paragraph" w:styleId="Footer">
    <w:name w:val="footer"/>
    <w:basedOn w:val="Normal"/>
    <w:link w:val="FooterChar"/>
    <w:uiPriority w:val="99"/>
    <w:unhideWhenUsed/>
    <w:rsid w:val="006B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859"/>
  </w:style>
  <w:style w:type="table" w:styleId="TableGrid">
    <w:name w:val="Table Grid"/>
    <w:basedOn w:val="TableNormal"/>
    <w:uiPriority w:val="59"/>
    <w:rsid w:val="006B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8D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275E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3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1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5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2EF18B7C6CFA4E87E8671392E1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9C75-66EA-7440-B52E-BFC0493123B3}"/>
      </w:docPartPr>
      <w:docPartBody>
        <w:p w:rsidR="002D43C1" w:rsidRDefault="00AD0903" w:rsidP="00AD0903">
          <w:pPr>
            <w:pStyle w:val="F02EF18B7C6CFA4E87E8671392E1AE1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3"/>
    <w:rsid w:val="002D43C1"/>
    <w:rsid w:val="00610C54"/>
    <w:rsid w:val="00A70351"/>
    <w:rsid w:val="00A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D17DC7F7CD944BB7C2770F671DA6C">
    <w:name w:val="BD7D17DC7F7CD944BB7C2770F671DA6C"/>
    <w:rsid w:val="00AD0903"/>
  </w:style>
  <w:style w:type="paragraph" w:customStyle="1" w:styleId="F02EF18B7C6CFA4E87E8671392E1AE15">
    <w:name w:val="F02EF18B7C6CFA4E87E8671392E1AE15"/>
    <w:rsid w:val="00AD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ADvance Student Success and Growth Model Inventory©:  Reeves.McNeill – 9/16</vt:lpstr>
    </vt:vector>
  </TitlesOfParts>
  <Company>Western Michigan University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ADvance Student Success and Growth Model Inventory©:  Reeves.McNeill – 9/16</dc:title>
  <dc:subject/>
  <dc:creator>Patricia Reeves</dc:creator>
  <cp:keywords/>
  <dc:description/>
  <cp:lastModifiedBy>Sara Shriver</cp:lastModifiedBy>
  <cp:revision>2</cp:revision>
  <dcterms:created xsi:type="dcterms:W3CDTF">2017-10-18T19:23:00Z</dcterms:created>
  <dcterms:modified xsi:type="dcterms:W3CDTF">2017-10-18T19:23:00Z</dcterms:modified>
</cp:coreProperties>
</file>