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2" w:tblpY="136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638"/>
      </w:tblGrid>
      <w:tr w:rsidR="00EF1D54" w:rsidRPr="009C7730" w14:paraId="0CDDE8E5" w14:textId="77777777">
        <w:trPr>
          <w:trHeight w:val="3026"/>
        </w:trPr>
        <w:tc>
          <w:tcPr>
            <w:tcW w:w="10638" w:type="dxa"/>
            <w:shd w:val="clear" w:color="auto" w:fill="D9D9D9" w:themeFill="background1" w:themeFillShade="D9"/>
          </w:tcPr>
          <w:p w14:paraId="79C253FE" w14:textId="070E9A60" w:rsidR="001D6032" w:rsidRDefault="00F21338" w:rsidP="001D6032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Alternative </w:t>
            </w:r>
            <w:r w:rsidR="001D60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1 –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Non-Student Based </w:t>
            </w:r>
            <w:r w:rsidR="001D60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Results</w:t>
            </w:r>
          </w:p>
          <w:p w14:paraId="55E69A23" w14:textId="7D14F934" w:rsidR="00F21338" w:rsidRPr="00D908FB" w:rsidRDefault="00F21338" w:rsidP="001D6032">
            <w:pPr>
              <w:tabs>
                <w:tab w:val="num" w:pos="1440"/>
              </w:tabs>
              <w:jc w:val="center"/>
              <w:rPr>
                <w:rFonts w:ascii="Calibri" w:hAnsi="Calibri" w:cs="Calibri"/>
              </w:rPr>
            </w:pPr>
            <w:r w:rsidRPr="00D908FB">
              <w:rPr>
                <w:rFonts w:ascii="Calibri" w:hAnsi="Calibri" w:cs="Calibri"/>
              </w:rPr>
              <w:t>Growth Targets on One or</w:t>
            </w:r>
            <w:r w:rsidR="003E3F38" w:rsidRPr="00D908FB">
              <w:rPr>
                <w:rFonts w:ascii="Calibri" w:hAnsi="Calibri" w:cs="Calibri"/>
              </w:rPr>
              <w:t xml:space="preserve"> More Non-Student Based </w:t>
            </w:r>
            <w:r w:rsidRPr="00D908FB">
              <w:rPr>
                <w:rFonts w:ascii="Calibri" w:hAnsi="Calibri" w:cs="Calibri"/>
              </w:rPr>
              <w:t>Quality or Key Performance Indicators</w:t>
            </w:r>
            <w:r w:rsidR="00437678" w:rsidRPr="00D908FB">
              <w:rPr>
                <w:rFonts w:ascii="Calibri" w:hAnsi="Calibri" w:cs="Calibri"/>
              </w:rPr>
              <w:t>*</w:t>
            </w:r>
          </w:p>
          <w:p w14:paraId="1B9BC0E9" w14:textId="77777777" w:rsidR="00F21338" w:rsidRPr="00C94854" w:rsidRDefault="00F21338" w:rsidP="00F21338">
            <w:pPr>
              <w:pStyle w:val="ListParagraph"/>
              <w:ind w:left="2520"/>
              <w:rPr>
                <w:rFonts w:ascii="Calibri" w:hAnsi="Calibri" w:cs="Calibri"/>
              </w:rPr>
            </w:pPr>
          </w:p>
          <w:p w14:paraId="2F1D3BD3" w14:textId="0F25AAE1" w:rsidR="001D6032" w:rsidRDefault="009943A7" w:rsidP="009B7883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Quality or </w:t>
            </w:r>
            <w:r w:rsidR="00F21338">
              <w:rPr>
                <w:rFonts w:ascii="Calibri" w:hAnsi="Calibri" w:cs="Calibri"/>
                <w:b/>
              </w:rPr>
              <w:t>Key Performance Indicator</w:t>
            </w:r>
            <w:r>
              <w:rPr>
                <w:rFonts w:ascii="Calibri" w:hAnsi="Calibri" w:cs="Calibri"/>
                <w:b/>
              </w:rPr>
              <w:t xml:space="preserve"> 1</w:t>
            </w:r>
            <w:r w:rsidR="00F21338">
              <w:rPr>
                <w:rFonts w:ascii="Calibri" w:hAnsi="Calibri" w:cs="Calibri"/>
                <w:b/>
              </w:rPr>
              <w:t>:</w:t>
            </w:r>
          </w:p>
          <w:p w14:paraId="315C6E54" w14:textId="77777777" w:rsidR="00F44FE1" w:rsidRPr="00800C66" w:rsidRDefault="00F44FE1" w:rsidP="00F44FE1">
            <w:pPr>
              <w:pStyle w:val="ListParagraph"/>
              <w:ind w:left="2520"/>
              <w:rPr>
                <w:rFonts w:ascii="Calibri" w:hAnsi="Calibri" w:cs="Calibri"/>
                <w:b/>
              </w:rPr>
            </w:pPr>
          </w:p>
          <w:p w14:paraId="0F8CCD92" w14:textId="3319359B" w:rsidR="001D6032" w:rsidRDefault="009943A7" w:rsidP="009B7883">
            <w:pPr>
              <w:numPr>
                <w:ilvl w:val="0"/>
                <w:numId w:val="14"/>
              </w:num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Quality or </w:t>
            </w:r>
            <w:r w:rsidR="00F21338">
              <w:rPr>
                <w:rFonts w:ascii="Calibri" w:hAnsi="Calibri" w:cs="Calibri"/>
                <w:b/>
              </w:rPr>
              <w:t>Key Performance Indicator</w:t>
            </w:r>
            <w:r>
              <w:rPr>
                <w:rFonts w:ascii="Calibri" w:hAnsi="Calibri" w:cs="Calibri"/>
                <w:b/>
              </w:rPr>
              <w:t xml:space="preserve"> 2</w:t>
            </w:r>
            <w:r w:rsidR="00F21338">
              <w:rPr>
                <w:rFonts w:ascii="Calibri" w:hAnsi="Calibri" w:cs="Calibri"/>
                <w:b/>
              </w:rPr>
              <w:t>:</w:t>
            </w:r>
          </w:p>
          <w:p w14:paraId="42015E0A" w14:textId="77777777" w:rsidR="00F44FE1" w:rsidRDefault="00F44FE1" w:rsidP="009B7883">
            <w:pPr>
              <w:ind w:left="720" w:hanging="360"/>
              <w:rPr>
                <w:rFonts w:ascii="Calibri" w:hAnsi="Calibri" w:cs="Calibri"/>
                <w:b/>
              </w:rPr>
            </w:pPr>
          </w:p>
          <w:p w14:paraId="093B47C7" w14:textId="692A5A2A" w:rsidR="00A22F4A" w:rsidRPr="00A22F4A" w:rsidRDefault="009943A7" w:rsidP="009B7883">
            <w:pPr>
              <w:numPr>
                <w:ilvl w:val="0"/>
                <w:numId w:val="14"/>
              </w:numPr>
              <w:ind w:left="72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Quality or </w:t>
            </w:r>
            <w:r w:rsidR="00F21338">
              <w:rPr>
                <w:rFonts w:asciiTheme="minorHAnsi" w:hAnsiTheme="minorHAnsi"/>
                <w:b/>
              </w:rPr>
              <w:t>Key Performance Indicator</w:t>
            </w:r>
            <w:r>
              <w:rPr>
                <w:rFonts w:asciiTheme="minorHAnsi" w:hAnsiTheme="minorHAnsi"/>
                <w:b/>
              </w:rPr>
              <w:t xml:space="preserve"> 3</w:t>
            </w:r>
            <w:r w:rsidR="00F21338">
              <w:rPr>
                <w:rFonts w:asciiTheme="minorHAnsi" w:hAnsiTheme="minorHAnsi"/>
                <w:b/>
              </w:rPr>
              <w:t>:</w:t>
            </w:r>
          </w:p>
          <w:p w14:paraId="49A0FE16" w14:textId="061B420C" w:rsidR="00A22F4A" w:rsidRDefault="00A22F4A" w:rsidP="00A22F4A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7DCAE7" w14:textId="5E0885C7" w:rsidR="00522A88" w:rsidRPr="007D1566" w:rsidRDefault="00C03D77" w:rsidP="00A22F4A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A22F4A" w:rsidRPr="003A599D">
              <w:rPr>
                <w:rFonts w:ascii="Calibri" w:hAnsi="Calibri" w:cs="Calibri"/>
                <w:sz w:val="20"/>
                <w:szCs w:val="20"/>
              </w:rPr>
              <w:t xml:space="preserve">Quality indicators can be developed for each division, department, or program.  All quality </w:t>
            </w:r>
            <w:r w:rsidR="009943A7">
              <w:rPr>
                <w:rFonts w:ascii="Calibri" w:hAnsi="Calibri" w:cs="Calibri"/>
                <w:sz w:val="20"/>
                <w:szCs w:val="20"/>
              </w:rPr>
              <w:t xml:space="preserve">or key performance </w:t>
            </w:r>
            <w:r w:rsidR="00A22F4A" w:rsidRPr="003A599D">
              <w:rPr>
                <w:rFonts w:ascii="Calibri" w:hAnsi="Calibri" w:cs="Calibri"/>
                <w:sz w:val="20"/>
                <w:szCs w:val="20"/>
              </w:rPr>
              <w:t>indicators should align with and/or link to the district or organization’s strategic plan or an</w:t>
            </w:r>
            <w:r w:rsidR="009943A7">
              <w:rPr>
                <w:rFonts w:ascii="Calibri" w:hAnsi="Calibri" w:cs="Calibri"/>
                <w:sz w:val="20"/>
                <w:szCs w:val="20"/>
              </w:rPr>
              <w:t xml:space="preserve">other means of establishing performance targets </w:t>
            </w:r>
            <w:r w:rsidR="00A22F4A" w:rsidRPr="003A599D">
              <w:rPr>
                <w:rFonts w:ascii="Calibri" w:hAnsi="Calibri" w:cs="Calibri"/>
                <w:sz w:val="20"/>
                <w:szCs w:val="20"/>
              </w:rPr>
              <w:t xml:space="preserve">at a district or organizational level. </w:t>
            </w:r>
            <w:r w:rsidR="009943A7">
              <w:rPr>
                <w:rFonts w:ascii="Calibri" w:hAnsi="Calibri" w:cs="Calibri"/>
                <w:sz w:val="20"/>
                <w:szCs w:val="20"/>
              </w:rPr>
              <w:t xml:space="preserve"> Districts can add Quality or Key Performance Indicators as needed.</w:t>
            </w:r>
          </w:p>
        </w:tc>
      </w:tr>
      <w:tr w:rsidR="0012426E" w:rsidRPr="009C7730" w14:paraId="7F192DFA" w14:textId="77777777">
        <w:trPr>
          <w:trHeight w:val="60"/>
        </w:trPr>
        <w:tc>
          <w:tcPr>
            <w:tcW w:w="10638" w:type="dxa"/>
            <w:shd w:val="clear" w:color="auto" w:fill="D9D9D9" w:themeFill="background1" w:themeFillShade="D9"/>
          </w:tcPr>
          <w:p w14:paraId="383C5F1A" w14:textId="77777777" w:rsidR="003E0CE1" w:rsidRPr="003636E3" w:rsidRDefault="003E0CE1" w:rsidP="003636E3"/>
        </w:tc>
      </w:tr>
    </w:tbl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523"/>
      </w:tblGrid>
      <w:tr w:rsidR="00EF1D54" w:rsidRPr="009C7730" w14:paraId="26EC3AC3" w14:textId="77777777">
        <w:trPr>
          <w:trHeight w:val="7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405BF3E" w14:textId="77777777" w:rsidR="00E66D93" w:rsidRPr="0099471E" w:rsidRDefault="00357869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2 </w:t>
            </w:r>
            <w:r w:rsidR="00E66D93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12426E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Leadership</w:t>
            </w:r>
          </w:p>
          <w:p w14:paraId="6B8664E5" w14:textId="7C2E8ADF" w:rsidR="004E0871" w:rsidRPr="0099471E" w:rsidRDefault="00C03D77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Mission, Vision, and Goals for District or Organizational Success</w:t>
            </w:r>
          </w:p>
          <w:p w14:paraId="1DD987F3" w14:textId="492414CF" w:rsidR="008876B0" w:rsidRPr="009C0A0C" w:rsidRDefault="00630EDA" w:rsidP="00A4700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Personal </w:t>
            </w:r>
            <w:r w:rsidR="003E0CE1" w:rsidRPr="009C0A0C">
              <w:rPr>
                <w:rFonts w:ascii="Calibri" w:hAnsi="Calibri" w:cs="Calibri"/>
              </w:rPr>
              <w:t xml:space="preserve">Mission </w:t>
            </w:r>
            <w:r w:rsidR="00DB1274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Vision</w:t>
            </w:r>
          </w:p>
          <w:p w14:paraId="083F328D" w14:textId="7B830D88" w:rsidR="00630EDA" w:rsidRDefault="00630EDA" w:rsidP="007226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District Mission and Vision</w:t>
            </w:r>
          </w:p>
          <w:p w14:paraId="3D413857" w14:textId="77777777" w:rsidR="003E0CE1" w:rsidRPr="001D6032" w:rsidRDefault="00DB1274" w:rsidP="007226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Goals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</w:t>
            </w:r>
            <w:r w:rsidR="003E0CE1" w:rsidRPr="009C0A0C">
              <w:rPr>
                <w:rFonts w:ascii="Calibri" w:hAnsi="Calibri" w:cs="Calibri"/>
              </w:rPr>
              <w:t>Expectations</w:t>
            </w:r>
          </w:p>
          <w:p w14:paraId="0A1B2AE4" w14:textId="77777777" w:rsidR="004E0871" w:rsidRPr="007B0CF5" w:rsidRDefault="003E0CE1" w:rsidP="00A4700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 xml:space="preserve">Culture </w:t>
            </w:r>
          </w:p>
          <w:p w14:paraId="4F4912AB" w14:textId="77777777" w:rsidR="003E0CE1" w:rsidRPr="009C0A0C" w:rsidRDefault="00DB1274" w:rsidP="00A4700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Values,</w:t>
            </w:r>
            <w:r w:rsidR="003E0CE1" w:rsidRPr="009C0A0C">
              <w:rPr>
                <w:rFonts w:ascii="Calibri" w:hAnsi="Calibri" w:cs="Calibri"/>
              </w:rPr>
              <w:t xml:space="preserve"> Beliefs</w:t>
            </w:r>
            <w:r w:rsidR="00B471F7" w:rsidRPr="009C0A0C">
              <w:rPr>
                <w:rFonts w:ascii="Calibri" w:hAnsi="Calibri" w:cs="Calibri"/>
              </w:rPr>
              <w:t xml:space="preserve">, </w:t>
            </w:r>
            <w:r w:rsidR="003E0CE1" w:rsidRPr="009C0A0C">
              <w:rPr>
                <w:rFonts w:ascii="Calibri" w:hAnsi="Calibri" w:cs="Calibri"/>
              </w:rPr>
              <w:t>Principle</w:t>
            </w:r>
            <w:r w:rsidR="00B471F7" w:rsidRPr="009C0A0C">
              <w:rPr>
                <w:rFonts w:ascii="Calibri" w:hAnsi="Calibri" w:cs="Calibri"/>
              </w:rPr>
              <w:t>s</w:t>
            </w:r>
            <w:r w:rsidR="00BC6BD7">
              <w:rPr>
                <w:rFonts w:ascii="Calibri" w:hAnsi="Calibri" w:cs="Calibri"/>
              </w:rPr>
              <w:t>,</w:t>
            </w:r>
            <w:r w:rsidR="00B471F7" w:rsidRPr="009C0A0C">
              <w:rPr>
                <w:rFonts w:ascii="Calibri" w:hAnsi="Calibri" w:cs="Calibri"/>
              </w:rPr>
              <w:t xml:space="preserve">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471F7" w:rsidRPr="009C0A0C">
              <w:rPr>
                <w:rFonts w:ascii="Calibri" w:hAnsi="Calibri" w:cs="Calibri"/>
              </w:rPr>
              <w:t xml:space="preserve"> Diversity</w:t>
            </w:r>
          </w:p>
          <w:p w14:paraId="415DF98C" w14:textId="65554C12" w:rsidR="007B0CF5" w:rsidRPr="001D6032" w:rsidRDefault="003E0CE1" w:rsidP="0072269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Language</w:t>
            </w:r>
            <w:r w:rsidR="00B471F7" w:rsidRPr="009C0A0C">
              <w:rPr>
                <w:rFonts w:ascii="Calibri" w:hAnsi="Calibri" w:cs="Calibri"/>
              </w:rPr>
              <w:t xml:space="preserve">, Traditions, Celebrations, </w:t>
            </w:r>
            <w:r w:rsidR="00C03D77">
              <w:rPr>
                <w:rFonts w:ascii="Calibri" w:hAnsi="Calibri" w:cs="Calibri"/>
              </w:rPr>
              <w:t>Guiding Principles and Cultural Norms</w:t>
            </w:r>
          </w:p>
          <w:p w14:paraId="4D3B3804" w14:textId="77777777" w:rsidR="00685608" w:rsidRPr="007B0CF5" w:rsidRDefault="0012426E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Leadership Behavior</w:t>
            </w:r>
            <w:r w:rsidR="00316D20" w:rsidRPr="007B0CF5">
              <w:rPr>
                <w:rFonts w:ascii="Calibri" w:hAnsi="Calibri" w:cs="Calibri"/>
                <w:b/>
              </w:rPr>
              <w:t xml:space="preserve"> </w:t>
            </w:r>
          </w:p>
          <w:p w14:paraId="73E0C838" w14:textId="77777777" w:rsidR="008876B0" w:rsidRPr="008F3B52" w:rsidRDefault="0012426E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Informed</w:t>
            </w:r>
            <w:r w:rsidR="00DB1274" w:rsidRPr="008F3B52">
              <w:rPr>
                <w:rFonts w:ascii="Calibri" w:hAnsi="Calibri" w:cs="Calibri"/>
              </w:rPr>
              <w:t xml:space="preserve">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7D1566" w:rsidRPr="008F3B52">
              <w:rPr>
                <w:rFonts w:ascii="Calibri" w:hAnsi="Calibri" w:cs="Calibri"/>
              </w:rPr>
              <w:t xml:space="preserve"> Current</w:t>
            </w:r>
          </w:p>
          <w:p w14:paraId="116DF339" w14:textId="77777777" w:rsidR="008876B0" w:rsidRPr="008F3B52" w:rsidRDefault="00DB1274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Strategic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12426E" w:rsidRPr="008F3B52">
              <w:rPr>
                <w:rFonts w:ascii="Calibri" w:hAnsi="Calibri" w:cs="Calibri"/>
              </w:rPr>
              <w:t xml:space="preserve"> Systemic</w:t>
            </w:r>
          </w:p>
          <w:p w14:paraId="42189452" w14:textId="77777777" w:rsidR="001F7488" w:rsidRDefault="0012426E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Fair, Legal, Honest, </w:t>
            </w:r>
            <w:r w:rsidR="00EF5300" w:rsidRPr="008F3B52">
              <w:rPr>
                <w:rFonts w:ascii="Calibri" w:hAnsi="Calibri" w:cs="Calibri"/>
              </w:rPr>
              <w:t xml:space="preserve">and </w:t>
            </w:r>
            <w:r w:rsidRPr="008F3B52">
              <w:rPr>
                <w:rFonts w:ascii="Calibri" w:hAnsi="Calibri" w:cs="Calibri"/>
              </w:rPr>
              <w:t>Ethical</w:t>
            </w:r>
          </w:p>
          <w:p w14:paraId="22095FB1" w14:textId="784F15CB" w:rsidR="00685608" w:rsidRPr="00A22F4A" w:rsidRDefault="00C03D77" w:rsidP="00A22F4A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Habits</w:t>
            </w: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A8D67A" w14:textId="77777777" w:rsidR="00357D4A" w:rsidRPr="00012D0F" w:rsidRDefault="002A6B3E" w:rsidP="00012D0F">
            <w:pPr>
              <w:tabs>
                <w:tab w:val="left" w:pos="800"/>
                <w:tab w:val="center" w:pos="2653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636E3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="00012D0F">
              <w:rPr>
                <w:rFonts w:ascii="Calibri" w:hAnsi="Calibri" w:cs="Calibri"/>
                <w:b/>
                <w:sz w:val="28"/>
                <w:szCs w:val="28"/>
              </w:rPr>
              <w:t xml:space="preserve">          </w:t>
            </w:r>
            <w:r w:rsidR="00357D4A" w:rsidRPr="00012D0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3 – Systems </w:t>
            </w:r>
          </w:p>
          <w:p w14:paraId="5438E39B" w14:textId="696D725A" w:rsidR="00357D4A" w:rsidRPr="007B0CF5" w:rsidRDefault="00232EA5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Reliable, Aligned, and Consistent Operations</w:t>
            </w:r>
            <w:r w:rsidR="00357D4A" w:rsidRPr="007B0CF5">
              <w:rPr>
                <w:rFonts w:ascii="Calibri" w:hAnsi="Calibri" w:cs="Calibri"/>
                <w:b/>
              </w:rPr>
              <w:t xml:space="preserve"> </w:t>
            </w:r>
          </w:p>
          <w:p w14:paraId="26C8C841" w14:textId="77777777" w:rsidR="00232EA5" w:rsidRDefault="00232EA5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Laws, Policies, and Regulations</w:t>
            </w:r>
          </w:p>
          <w:p w14:paraId="5038D909" w14:textId="6807448D" w:rsidR="00357D4A" w:rsidRPr="009C0A0C" w:rsidRDefault="00232EA5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Processes and Procedures</w:t>
            </w:r>
          </w:p>
          <w:p w14:paraId="2FEB0DBB" w14:textId="6215B481" w:rsidR="00357D4A" w:rsidRDefault="00232EA5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 Allocation and Management</w:t>
            </w:r>
          </w:p>
          <w:p w14:paraId="1D999DDC" w14:textId="2949B7FF" w:rsidR="00232EA5" w:rsidRDefault="00232EA5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Personnel Policies and Practices</w:t>
            </w:r>
          </w:p>
          <w:p w14:paraId="417BEB0B" w14:textId="77777777" w:rsidR="00563198" w:rsidRPr="009C0A0C" w:rsidRDefault="00563198" w:rsidP="00563198">
            <w:pPr>
              <w:ind w:left="1080"/>
              <w:rPr>
                <w:rFonts w:ascii="Calibri" w:hAnsi="Calibri" w:cs="Calibri"/>
              </w:rPr>
            </w:pPr>
          </w:p>
          <w:p w14:paraId="61DF9CA8" w14:textId="4FEE7B53" w:rsidR="00357D4A" w:rsidRPr="00232EA5" w:rsidRDefault="00232EA5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Efficient and Effective Operations</w:t>
            </w:r>
          </w:p>
          <w:p w14:paraId="5A89C35A" w14:textId="16FA5FDA" w:rsidR="00357D4A" w:rsidRPr="009C0A0C" w:rsidRDefault="00232EA5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Personnel Evaluation</w:t>
            </w:r>
          </w:p>
          <w:p w14:paraId="72184A3B" w14:textId="28875460" w:rsidR="00462D55" w:rsidRPr="008F3B52" w:rsidRDefault="00232EA5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Performance Development</w:t>
            </w:r>
          </w:p>
          <w:p w14:paraId="28E4A0E9" w14:textId="1C688C42" w:rsidR="00462D55" w:rsidRPr="008F3B52" w:rsidRDefault="00232EA5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Productivity</w:t>
            </w:r>
          </w:p>
          <w:p w14:paraId="65FDDEA3" w14:textId="71D9771F" w:rsidR="00DB1274" w:rsidRPr="008F3B52" w:rsidRDefault="00184FC2" w:rsidP="00232EA5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32EA5">
              <w:rPr>
                <w:rFonts w:ascii="Calibri" w:hAnsi="Calibri" w:cs="Calibri"/>
              </w:rPr>
              <w:t>Leadership Development</w:t>
            </w:r>
          </w:p>
          <w:p w14:paraId="575304CE" w14:textId="3EBBD47A" w:rsidR="004E5F3E" w:rsidRPr="00E66D93" w:rsidRDefault="004E5F3E" w:rsidP="00232EA5">
            <w:pPr>
              <w:ind w:left="1080"/>
              <w:rPr>
                <w:rFonts w:ascii="Calibri" w:hAnsi="Calibri" w:cs="Calibri"/>
              </w:rPr>
            </w:pPr>
          </w:p>
        </w:tc>
      </w:tr>
      <w:tr w:rsidR="00EF1D54" w:rsidRPr="009C7730" w14:paraId="3D916ABE" w14:textId="77777777" w:rsidTr="00464309">
        <w:trPr>
          <w:trHeight w:val="4037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972235" w14:textId="2C726375" w:rsidR="00357D4A" w:rsidRPr="009C7730" w:rsidRDefault="00357D4A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4 - </w:t>
            </w:r>
            <w:r w:rsidRPr="009C773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Processes</w:t>
            </w:r>
          </w:p>
          <w:p w14:paraId="74081D26" w14:textId="77777777" w:rsidR="00357D4A" w:rsidRPr="007B0CF5" w:rsidRDefault="00357D4A" w:rsidP="00A4700C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 xml:space="preserve">Community Building </w:t>
            </w:r>
          </w:p>
          <w:p w14:paraId="76532919" w14:textId="3FCDCE0F" w:rsidR="00357D4A" w:rsidRPr="009C0A0C" w:rsidRDefault="00DE402B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 Stakeholder Relations</w:t>
            </w:r>
          </w:p>
          <w:p w14:paraId="6F5C8C4E" w14:textId="6E15B18E" w:rsidR="00357D4A" w:rsidRPr="009C0A0C" w:rsidRDefault="00DE402B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Stakeholder Relations</w:t>
            </w:r>
          </w:p>
          <w:p w14:paraId="4C7F7FA6" w14:textId="7AA7BE84" w:rsidR="003636E3" w:rsidRDefault="00DE402B" w:rsidP="00A4700C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Media</w:t>
            </w:r>
            <w:r w:rsidR="00E66D93" w:rsidRPr="009C0A0C">
              <w:rPr>
                <w:rFonts w:ascii="Calibri" w:hAnsi="Calibri" w:cs="Calibri"/>
              </w:rPr>
              <w:t xml:space="preserve"> </w:t>
            </w:r>
            <w:r w:rsidR="00357D4A" w:rsidRPr="009C0A0C">
              <w:rPr>
                <w:rFonts w:ascii="Calibri" w:hAnsi="Calibri" w:cs="Calibri"/>
              </w:rPr>
              <w:t>Relations</w:t>
            </w:r>
          </w:p>
          <w:p w14:paraId="5250F21F" w14:textId="1044D880" w:rsidR="00357D4A" w:rsidRDefault="00E66D93" w:rsidP="00A4700C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636E3">
              <w:rPr>
                <w:rFonts w:ascii="Calibri" w:hAnsi="Calibri" w:cs="Calibri"/>
              </w:rPr>
              <w:t xml:space="preserve">Communications </w:t>
            </w:r>
          </w:p>
          <w:p w14:paraId="0B7F5044" w14:textId="77777777" w:rsidR="00D908FB" w:rsidRPr="003636E3" w:rsidRDefault="00D908FB" w:rsidP="00D908FB">
            <w:pPr>
              <w:ind w:left="1080"/>
              <w:rPr>
                <w:rFonts w:ascii="Calibri" w:hAnsi="Calibri" w:cs="Calibri"/>
              </w:rPr>
            </w:pPr>
          </w:p>
          <w:p w14:paraId="066581E8" w14:textId="77777777" w:rsidR="00357D4A" w:rsidRPr="007B0CF5" w:rsidRDefault="00722697" w:rsidP="00A4700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Evidence Based </w:t>
            </w:r>
            <w:r w:rsidR="006A5FDF">
              <w:rPr>
                <w:rFonts w:ascii="Calibri" w:hAnsi="Calibri" w:cs="Calibri"/>
                <w:b/>
              </w:rPr>
              <w:t xml:space="preserve">Improvement </w:t>
            </w:r>
          </w:p>
          <w:p w14:paraId="7F35514F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Collaborative Inquiry</w:t>
            </w:r>
          </w:p>
          <w:p w14:paraId="3B7D2E19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Systematic use of Multiple Data Sources</w:t>
            </w:r>
          </w:p>
          <w:p w14:paraId="4C5E4C39" w14:textId="77777777" w:rsidR="00357D4A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Data Systems</w:t>
            </w:r>
          </w:p>
          <w:p w14:paraId="589F0A10" w14:textId="46731E8E" w:rsidR="00DB6E9A" w:rsidRPr="008F3B52" w:rsidRDefault="00DE402B" w:rsidP="00DE402B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Non-Instructional Technology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775DEE9" w14:textId="64FAFB15" w:rsidR="008876B0" w:rsidRPr="007B0CF5" w:rsidRDefault="00357869" w:rsidP="00D908F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5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Capacity </w:t>
            </w:r>
          </w:p>
          <w:p w14:paraId="6FF56815" w14:textId="29B113DA" w:rsidR="00685608" w:rsidRPr="004158AF" w:rsidRDefault="002741F2" w:rsidP="00A4700C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Reliability</w:t>
            </w:r>
          </w:p>
          <w:p w14:paraId="34A6ECDC" w14:textId="57C5A292" w:rsidR="000A2BE1" w:rsidRPr="009C0A0C" w:rsidRDefault="002741F2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Dependability</w:t>
            </w:r>
          </w:p>
          <w:p w14:paraId="02D977E3" w14:textId="4F25ADCC" w:rsidR="006A5FDF" w:rsidRDefault="002741F2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Quality</w:t>
            </w:r>
          </w:p>
          <w:p w14:paraId="6BD8E946" w14:textId="5C429718" w:rsidR="006A5FDF" w:rsidRPr="006A5FDF" w:rsidRDefault="002741F2" w:rsidP="006A5FD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Professionalism</w:t>
            </w:r>
          </w:p>
          <w:p w14:paraId="13DAF435" w14:textId="77777777" w:rsidR="006A5FDF" w:rsidRPr="006A5FDF" w:rsidRDefault="006A5FDF" w:rsidP="006A5FD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1D75085" w14:textId="78B6FFDE" w:rsidR="00C74ECC" w:rsidRPr="007B0CF5" w:rsidRDefault="002741F2" w:rsidP="00A4700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Adaptability</w:t>
            </w:r>
          </w:p>
          <w:p w14:paraId="4C38F228" w14:textId="082DDEE4" w:rsidR="00C74ECC" w:rsidRDefault="002741F2" w:rsidP="00A4700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Initiative and Responsiveness to Change</w:t>
            </w:r>
          </w:p>
          <w:p w14:paraId="3FAEBB54" w14:textId="3D64F170" w:rsidR="008F3B52" w:rsidRPr="009C0A0C" w:rsidRDefault="002741F2" w:rsidP="00A4700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Creativity and Innovation</w:t>
            </w:r>
          </w:p>
          <w:p w14:paraId="2D555457" w14:textId="77777777" w:rsidR="00C74ECC" w:rsidRPr="00464309" w:rsidRDefault="00C74ECC" w:rsidP="00464309">
            <w:pPr>
              <w:rPr>
                <w:rFonts w:ascii="Calibri" w:hAnsi="Calibri" w:cs="Calibri"/>
                <w:b/>
              </w:rPr>
            </w:pPr>
          </w:p>
        </w:tc>
      </w:tr>
    </w:tbl>
    <w:p w14:paraId="0EB8CC66" w14:textId="77777777" w:rsidR="00F9328E" w:rsidRPr="00F9328E" w:rsidRDefault="00F9328E" w:rsidP="007D35FB">
      <w:pPr>
        <w:rPr>
          <w:rFonts w:ascii="Calibri" w:hAnsi="Calibri" w:cs="Calibri"/>
          <w:i/>
          <w:iCs/>
          <w:sz w:val="18"/>
          <w:szCs w:val="18"/>
        </w:rPr>
      </w:pPr>
    </w:p>
    <w:sectPr w:rsidR="00F9328E" w:rsidRPr="00F9328E" w:rsidSect="009C5E0B">
      <w:headerReference w:type="default" r:id="rId8"/>
      <w:footerReference w:type="default" r:id="rId9"/>
      <w:pgSz w:w="12240" w:h="15840"/>
      <w:pgMar w:top="28" w:right="1152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A22E" w14:textId="77777777" w:rsidR="001B000A" w:rsidRDefault="001B000A">
      <w:r>
        <w:separator/>
      </w:r>
    </w:p>
  </w:endnote>
  <w:endnote w:type="continuationSeparator" w:id="0">
    <w:p w14:paraId="318EA323" w14:textId="77777777" w:rsidR="001B000A" w:rsidRDefault="001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FFD2" w14:textId="18D4F898" w:rsidR="00563198" w:rsidRPr="00B3449A" w:rsidRDefault="00563198" w:rsidP="00BA3EA7">
    <w:pPr>
      <w:pStyle w:val="Footer"/>
      <w:rPr>
        <w:sz w:val="22"/>
      </w:rPr>
    </w:pPr>
    <w:r w:rsidRPr="00B3449A">
      <w:rPr>
        <w:sz w:val="22"/>
      </w:rPr>
      <w:t xml:space="preserve">School ADvance™ </w:t>
    </w:r>
    <w:r w:rsidR="00C409EF">
      <w:rPr>
        <w:sz w:val="22"/>
      </w:rPr>
      <w:t xml:space="preserve">Non-Instructional Administrator </w:t>
    </w:r>
    <w:r w:rsidRPr="00B3449A">
      <w:rPr>
        <w:sz w:val="22"/>
      </w:rPr>
      <w:t>Evaluation Fra</w:t>
    </w:r>
    <w:r w:rsidR="00C409EF">
      <w:rPr>
        <w:sz w:val="22"/>
      </w:rPr>
      <w:t>mework2.0 ©, Reeves</w:t>
    </w:r>
    <w:r>
      <w:rPr>
        <w:sz w:val="22"/>
      </w:rPr>
      <w:t>,</w:t>
    </w:r>
    <w:r w:rsidR="00C409EF">
      <w:rPr>
        <w:sz w:val="22"/>
      </w:rPr>
      <w:t xml:space="preserve"> P.</w:t>
    </w:r>
    <w:r>
      <w:rPr>
        <w:sz w:val="22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B1FF" w14:textId="77777777" w:rsidR="001B000A" w:rsidRDefault="001B000A">
      <w:r>
        <w:separator/>
      </w:r>
    </w:p>
  </w:footnote>
  <w:footnote w:type="continuationSeparator" w:id="0">
    <w:p w14:paraId="6998C82A" w14:textId="77777777" w:rsidR="001B000A" w:rsidRDefault="001B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0970" w14:textId="77777777" w:rsidR="00563198" w:rsidRPr="009C5E0B" w:rsidRDefault="00563198" w:rsidP="009C5E0B">
    <w:pPr>
      <w:tabs>
        <w:tab w:val="num" w:pos="1440"/>
      </w:tabs>
      <w:ind w:left="3154"/>
      <w:jc w:val="center"/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</w:pPr>
    <w:r>
      <w:rPr>
        <w:rFonts w:ascii="Calibri" w:hAnsi="Calibri" w:cs="Calibri"/>
        <w:b/>
        <w:noProof/>
        <w:color w:val="1F497D" w:themeColor="text2"/>
        <w:sz w:val="48"/>
        <w:szCs w:val="56"/>
      </w:rPr>
      <w:drawing>
        <wp:anchor distT="0" distB="0" distL="114300" distR="114300" simplePos="0" relativeHeight="251659264" behindDoc="1" locked="0" layoutInCell="1" allowOverlap="1" wp14:anchorId="4A5BDBD4" wp14:editId="410D4156">
          <wp:simplePos x="0" y="0"/>
          <wp:positionH relativeFrom="column">
            <wp:posOffset>-457200</wp:posOffset>
          </wp:positionH>
          <wp:positionV relativeFrom="paragraph">
            <wp:posOffset>-36830</wp:posOffset>
          </wp:positionV>
          <wp:extent cx="1894205" cy="702310"/>
          <wp:effectExtent l="25400" t="0" r="10795" b="0"/>
          <wp:wrapSquare wrapText="bothSides"/>
          <wp:docPr id="2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>Non-Instructional Administrator</w:t>
    </w:r>
    <w:r w:rsidRPr="00722697"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 xml:space="preserve"> Framework</w:t>
    </w:r>
    <w:r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 xml:space="preserve">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765"/>
    <w:multiLevelType w:val="hybridMultilevel"/>
    <w:tmpl w:val="26063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AB3"/>
    <w:multiLevelType w:val="hybridMultilevel"/>
    <w:tmpl w:val="1AB04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F6E99"/>
    <w:multiLevelType w:val="hybridMultilevel"/>
    <w:tmpl w:val="5BECD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A9F"/>
    <w:multiLevelType w:val="hybridMultilevel"/>
    <w:tmpl w:val="3788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5002"/>
    <w:multiLevelType w:val="hybridMultilevel"/>
    <w:tmpl w:val="66263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8605F"/>
    <w:multiLevelType w:val="hybridMultilevel"/>
    <w:tmpl w:val="E8CA3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E84"/>
    <w:multiLevelType w:val="hybridMultilevel"/>
    <w:tmpl w:val="D1B82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A9C"/>
    <w:multiLevelType w:val="hybridMultilevel"/>
    <w:tmpl w:val="8606FD68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81A8B"/>
    <w:multiLevelType w:val="hybridMultilevel"/>
    <w:tmpl w:val="DBFA8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629C9"/>
    <w:multiLevelType w:val="hybridMultilevel"/>
    <w:tmpl w:val="7EE80C1A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520E27A5"/>
    <w:multiLevelType w:val="hybridMultilevel"/>
    <w:tmpl w:val="DBFA8A64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62D62"/>
    <w:multiLevelType w:val="hybridMultilevel"/>
    <w:tmpl w:val="8606F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7101C"/>
    <w:multiLevelType w:val="hybridMultilevel"/>
    <w:tmpl w:val="758A9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A35F1"/>
    <w:multiLevelType w:val="hybridMultilevel"/>
    <w:tmpl w:val="1B82B744"/>
    <w:lvl w:ilvl="0" w:tplc="57745AE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90EDC"/>
    <w:multiLevelType w:val="hybridMultilevel"/>
    <w:tmpl w:val="9A36A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27BE2"/>
    <w:multiLevelType w:val="hybridMultilevel"/>
    <w:tmpl w:val="D5E44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1E5"/>
    <w:rsid w:val="00012D0F"/>
    <w:rsid w:val="000143BC"/>
    <w:rsid w:val="00014505"/>
    <w:rsid w:val="00035F80"/>
    <w:rsid w:val="00062853"/>
    <w:rsid w:val="000777BE"/>
    <w:rsid w:val="00085E38"/>
    <w:rsid w:val="000A1D8C"/>
    <w:rsid w:val="000A2BE1"/>
    <w:rsid w:val="000A42AB"/>
    <w:rsid w:val="000B211D"/>
    <w:rsid w:val="000D568B"/>
    <w:rsid w:val="000E0A85"/>
    <w:rsid w:val="0012426E"/>
    <w:rsid w:val="0013019F"/>
    <w:rsid w:val="001317FF"/>
    <w:rsid w:val="001370EA"/>
    <w:rsid w:val="00184FC2"/>
    <w:rsid w:val="00190712"/>
    <w:rsid w:val="0019612B"/>
    <w:rsid w:val="001B000A"/>
    <w:rsid w:val="001B6F8D"/>
    <w:rsid w:val="001D6032"/>
    <w:rsid w:val="001E5CF5"/>
    <w:rsid w:val="001F2595"/>
    <w:rsid w:val="001F7488"/>
    <w:rsid w:val="00232EA5"/>
    <w:rsid w:val="00253C5A"/>
    <w:rsid w:val="0025486C"/>
    <w:rsid w:val="002741F2"/>
    <w:rsid w:val="002933BC"/>
    <w:rsid w:val="00296C55"/>
    <w:rsid w:val="002A5C77"/>
    <w:rsid w:val="002A6B3E"/>
    <w:rsid w:val="00301E6B"/>
    <w:rsid w:val="00316D20"/>
    <w:rsid w:val="00325345"/>
    <w:rsid w:val="00357869"/>
    <w:rsid w:val="00357D4A"/>
    <w:rsid w:val="003636E3"/>
    <w:rsid w:val="003A2D5E"/>
    <w:rsid w:val="003A309B"/>
    <w:rsid w:val="003B1004"/>
    <w:rsid w:val="003C6CD4"/>
    <w:rsid w:val="003E0CE1"/>
    <w:rsid w:val="003E3F38"/>
    <w:rsid w:val="003F3304"/>
    <w:rsid w:val="004132DD"/>
    <w:rsid w:val="004137CC"/>
    <w:rsid w:val="004158AF"/>
    <w:rsid w:val="00426C39"/>
    <w:rsid w:val="00437678"/>
    <w:rsid w:val="00453F0E"/>
    <w:rsid w:val="00462D55"/>
    <w:rsid w:val="00464309"/>
    <w:rsid w:val="00474B73"/>
    <w:rsid w:val="004A2958"/>
    <w:rsid w:val="004C538D"/>
    <w:rsid w:val="004E0871"/>
    <w:rsid w:val="004E5F3E"/>
    <w:rsid w:val="004F18CE"/>
    <w:rsid w:val="00522A88"/>
    <w:rsid w:val="005354F0"/>
    <w:rsid w:val="00563198"/>
    <w:rsid w:val="005671DC"/>
    <w:rsid w:val="005814B6"/>
    <w:rsid w:val="0058795D"/>
    <w:rsid w:val="005D3C2B"/>
    <w:rsid w:val="005F783D"/>
    <w:rsid w:val="00603DC2"/>
    <w:rsid w:val="00614325"/>
    <w:rsid w:val="00630E3E"/>
    <w:rsid w:val="00630EDA"/>
    <w:rsid w:val="00632324"/>
    <w:rsid w:val="006644D1"/>
    <w:rsid w:val="00685608"/>
    <w:rsid w:val="006956E1"/>
    <w:rsid w:val="006A5FDF"/>
    <w:rsid w:val="006D2530"/>
    <w:rsid w:val="006D6781"/>
    <w:rsid w:val="006E432D"/>
    <w:rsid w:val="00714FD0"/>
    <w:rsid w:val="00722697"/>
    <w:rsid w:val="00723DC4"/>
    <w:rsid w:val="00733CA6"/>
    <w:rsid w:val="00741663"/>
    <w:rsid w:val="007746B2"/>
    <w:rsid w:val="007843FB"/>
    <w:rsid w:val="007A5B48"/>
    <w:rsid w:val="007A659A"/>
    <w:rsid w:val="007B0CF5"/>
    <w:rsid w:val="007B4368"/>
    <w:rsid w:val="007D1566"/>
    <w:rsid w:val="007D35FB"/>
    <w:rsid w:val="007E525E"/>
    <w:rsid w:val="007F00A1"/>
    <w:rsid w:val="00843E8A"/>
    <w:rsid w:val="0085668C"/>
    <w:rsid w:val="008876B0"/>
    <w:rsid w:val="00891610"/>
    <w:rsid w:val="008D6118"/>
    <w:rsid w:val="008F3B52"/>
    <w:rsid w:val="00943562"/>
    <w:rsid w:val="009904A6"/>
    <w:rsid w:val="009943A7"/>
    <w:rsid w:val="0099471E"/>
    <w:rsid w:val="00995F41"/>
    <w:rsid w:val="009B7883"/>
    <w:rsid w:val="009C0A0C"/>
    <w:rsid w:val="009C338A"/>
    <w:rsid w:val="009C5E0B"/>
    <w:rsid w:val="009C7730"/>
    <w:rsid w:val="009E5E60"/>
    <w:rsid w:val="009F6231"/>
    <w:rsid w:val="00A22F4A"/>
    <w:rsid w:val="00A4700C"/>
    <w:rsid w:val="00A56A27"/>
    <w:rsid w:val="00A60FE1"/>
    <w:rsid w:val="00A62574"/>
    <w:rsid w:val="00A6760F"/>
    <w:rsid w:val="00A77B3E"/>
    <w:rsid w:val="00A93FAB"/>
    <w:rsid w:val="00AD31EB"/>
    <w:rsid w:val="00B17477"/>
    <w:rsid w:val="00B17D94"/>
    <w:rsid w:val="00B307F2"/>
    <w:rsid w:val="00B3449A"/>
    <w:rsid w:val="00B471F7"/>
    <w:rsid w:val="00B66E11"/>
    <w:rsid w:val="00B9217B"/>
    <w:rsid w:val="00BA1FE0"/>
    <w:rsid w:val="00BA3EA7"/>
    <w:rsid w:val="00BC6BD7"/>
    <w:rsid w:val="00BD07F7"/>
    <w:rsid w:val="00BE1669"/>
    <w:rsid w:val="00C03D77"/>
    <w:rsid w:val="00C3048D"/>
    <w:rsid w:val="00C409EF"/>
    <w:rsid w:val="00C74ECC"/>
    <w:rsid w:val="00C772F1"/>
    <w:rsid w:val="00C92CB5"/>
    <w:rsid w:val="00C94854"/>
    <w:rsid w:val="00CA3FE2"/>
    <w:rsid w:val="00CE1529"/>
    <w:rsid w:val="00D05FBE"/>
    <w:rsid w:val="00D211BA"/>
    <w:rsid w:val="00D306BA"/>
    <w:rsid w:val="00D50083"/>
    <w:rsid w:val="00D504EA"/>
    <w:rsid w:val="00D5218D"/>
    <w:rsid w:val="00D568EF"/>
    <w:rsid w:val="00D75C14"/>
    <w:rsid w:val="00D82C1C"/>
    <w:rsid w:val="00D908FB"/>
    <w:rsid w:val="00DB1274"/>
    <w:rsid w:val="00DB6E9A"/>
    <w:rsid w:val="00DD0F33"/>
    <w:rsid w:val="00DD425D"/>
    <w:rsid w:val="00DE402B"/>
    <w:rsid w:val="00DF1B0E"/>
    <w:rsid w:val="00E1361B"/>
    <w:rsid w:val="00E16633"/>
    <w:rsid w:val="00E24631"/>
    <w:rsid w:val="00E4472F"/>
    <w:rsid w:val="00E4598F"/>
    <w:rsid w:val="00E61343"/>
    <w:rsid w:val="00E66D93"/>
    <w:rsid w:val="00EA3232"/>
    <w:rsid w:val="00EA60A3"/>
    <w:rsid w:val="00EC2BEE"/>
    <w:rsid w:val="00EF1D54"/>
    <w:rsid w:val="00EF5300"/>
    <w:rsid w:val="00F06A66"/>
    <w:rsid w:val="00F163B3"/>
    <w:rsid w:val="00F21338"/>
    <w:rsid w:val="00F270D7"/>
    <w:rsid w:val="00F44FE1"/>
    <w:rsid w:val="00F60EDE"/>
    <w:rsid w:val="00F71A83"/>
    <w:rsid w:val="00F84BC6"/>
    <w:rsid w:val="00F9328E"/>
    <w:rsid w:val="00FA348E"/>
    <w:rsid w:val="00FC544D"/>
    <w:rsid w:val="00FD4AEC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0C866"/>
  <w15:docId w15:val="{C28373EF-8455-4B53-A93D-44146BC8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5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1242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242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A7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A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A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EA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DF0E-6B58-4352-B067-C187975A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2</cp:revision>
  <cp:lastPrinted>2017-07-31T13:15:00Z</cp:lastPrinted>
  <dcterms:created xsi:type="dcterms:W3CDTF">2018-07-30T21:01:00Z</dcterms:created>
  <dcterms:modified xsi:type="dcterms:W3CDTF">2018-07-30T21:01:00Z</dcterms:modified>
</cp:coreProperties>
</file>